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2551331" w14:textId="77777777" w:rsidR="00A80EFC" w:rsidRDefault="00FD6E9B">
      <w:pPr>
        <w:jc w:val="right"/>
      </w:pPr>
      <w:proofErr w:type="gramStart"/>
      <w:r>
        <w:t>Name:_</w:t>
      </w:r>
      <w:proofErr w:type="gramEnd"/>
      <w:r>
        <w:t>_____________________________________________ Date:______</w:t>
      </w:r>
    </w:p>
    <w:p w14:paraId="44CE411A" w14:textId="77777777" w:rsidR="00A80EFC" w:rsidRDefault="00A80EFC"/>
    <w:p w14:paraId="37A4577D" w14:textId="77777777" w:rsidR="00A80EFC" w:rsidRDefault="00FD6E9B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 Scientific Method and the Fortune Telling Fish</w:t>
      </w: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04A37799" wp14:editId="0E2FEE0B">
            <wp:simplePos x="0" y="0"/>
            <wp:positionH relativeFrom="column">
              <wp:posOffset>4591050</wp:posOffset>
            </wp:positionH>
            <wp:positionV relativeFrom="paragraph">
              <wp:posOffset>209550</wp:posOffset>
            </wp:positionV>
            <wp:extent cx="2262188" cy="2262188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2188" cy="2262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BD3678" w14:textId="77777777" w:rsidR="00A80EFC" w:rsidRDefault="00A80EFC"/>
    <w:p w14:paraId="13DF6E31" w14:textId="77777777" w:rsidR="00A80EFC" w:rsidRDefault="00FD6E9B">
      <w:pPr>
        <w:rPr>
          <w:b/>
        </w:rPr>
      </w:pPr>
      <w:r>
        <w:rPr>
          <w:b/>
        </w:rPr>
        <w:t>Observations:</w:t>
      </w:r>
    </w:p>
    <w:p w14:paraId="7D93040C" w14:textId="77777777" w:rsidR="00A80EFC" w:rsidRDefault="00A80EFC"/>
    <w:p w14:paraId="0C0F2DAF" w14:textId="77777777" w:rsidR="00A80EFC" w:rsidRDefault="00FD6E9B">
      <w:r>
        <w:t>1.  Open your fortune telling fish and observe what happens when you place it in the palm of your hand.   What does the envelope say this means about your personality?</w:t>
      </w:r>
    </w:p>
    <w:p w14:paraId="3D5846A6" w14:textId="77777777" w:rsidR="00A80EFC" w:rsidRDefault="00A80EFC"/>
    <w:p w14:paraId="7E9B315B" w14:textId="77777777" w:rsidR="00A80EFC" w:rsidRDefault="00A80EFC"/>
    <w:p w14:paraId="22C17535" w14:textId="77777777" w:rsidR="00A80EFC" w:rsidRDefault="00A80EFC"/>
    <w:p w14:paraId="72BA438C" w14:textId="77777777" w:rsidR="00A80EFC" w:rsidRDefault="00A80EFC"/>
    <w:p w14:paraId="6EBE5522" w14:textId="77777777" w:rsidR="00A80EFC" w:rsidRDefault="00FD6E9B">
      <w:pPr>
        <w:rPr>
          <w:b/>
        </w:rPr>
      </w:pPr>
      <w:r>
        <w:rPr>
          <w:b/>
        </w:rPr>
        <w:t>Scientific Thinking</w:t>
      </w:r>
    </w:p>
    <w:p w14:paraId="16D4DC2F" w14:textId="77777777" w:rsidR="00A80EFC" w:rsidRDefault="00A80EFC"/>
    <w:p w14:paraId="7F0FC106" w14:textId="2762D749" w:rsidR="00A80EFC" w:rsidRDefault="00FD6E9B">
      <w:r>
        <w:t xml:space="preserve">One </w:t>
      </w:r>
      <w:proofErr w:type="gramStart"/>
      <w:r>
        <w:t>criteria</w:t>
      </w:r>
      <w:proofErr w:type="gramEnd"/>
      <w:r>
        <w:t xml:space="preserve"> is scientific thought is that all phenomena hav</w:t>
      </w:r>
      <w:r>
        <w:rPr>
          <w:b/>
        </w:rPr>
        <w:t>e NATURAL CAUSES</w:t>
      </w:r>
      <w:r>
        <w:t>, or some kind of natural (not supernatural) explanation.</w:t>
      </w:r>
    </w:p>
    <w:p w14:paraId="1A6D0E19" w14:textId="77777777" w:rsidR="00A80EFC" w:rsidRDefault="00A80EFC"/>
    <w:p w14:paraId="64C2A5EE" w14:textId="77777777" w:rsidR="00A80EFC" w:rsidRDefault="00FD6E9B">
      <w:r>
        <w:t>2.  Discuss with your team some natural causes that could explain the fish’s movements.   Suggest at least two possible causes:</w:t>
      </w:r>
    </w:p>
    <w:p w14:paraId="1A6474EE" w14:textId="77777777" w:rsidR="00A80EFC" w:rsidRDefault="00A80EFC"/>
    <w:p w14:paraId="1AE67D4B" w14:textId="77777777" w:rsidR="00A80EFC" w:rsidRDefault="00A80EFC"/>
    <w:p w14:paraId="17616DE1" w14:textId="77777777" w:rsidR="00A80EFC" w:rsidRDefault="00A80EFC"/>
    <w:p w14:paraId="0FC11D18" w14:textId="77777777" w:rsidR="00A80EFC" w:rsidRDefault="00A80EFC"/>
    <w:p w14:paraId="7E85D8B6" w14:textId="77777777" w:rsidR="00A80EFC" w:rsidRDefault="00A80EFC"/>
    <w:p w14:paraId="6FD7CAC1" w14:textId="77777777" w:rsidR="00A80EFC" w:rsidRDefault="00FD6E9B">
      <w:pPr>
        <w:rPr>
          <w:b/>
        </w:rPr>
      </w:pPr>
      <w:r>
        <w:rPr>
          <w:b/>
        </w:rPr>
        <w:t>Design an Experiment</w:t>
      </w:r>
    </w:p>
    <w:p w14:paraId="448A4C11" w14:textId="77777777" w:rsidR="00A80EFC" w:rsidRDefault="00A80EFC"/>
    <w:p w14:paraId="08950F0E" w14:textId="77777777" w:rsidR="00A80EFC" w:rsidRDefault="00FD6E9B">
      <w:r>
        <w:t xml:space="preserve">Choose one of the causes you suggested and describe how you could test this.    You will have some basic supplies that are common to a lab to test your </w:t>
      </w:r>
      <w:r>
        <w:rPr>
          <w:b/>
        </w:rPr>
        <w:t>hypothesis</w:t>
      </w:r>
      <w:r>
        <w:t xml:space="preserve">.    </w:t>
      </w:r>
    </w:p>
    <w:p w14:paraId="596F4E9F" w14:textId="77777777" w:rsidR="00A80EFC" w:rsidRDefault="00A80EFC"/>
    <w:p w14:paraId="1E280EFE" w14:textId="43F20711" w:rsidR="00A80EFC" w:rsidRDefault="00FD6E9B">
      <w:r>
        <w:t xml:space="preserve">3.  Briefly describe how you plan </w:t>
      </w:r>
      <w:r w:rsidR="007140F8">
        <w:t>to conduct</w:t>
      </w:r>
      <w:r>
        <w:t xml:space="preserve"> your experiment.</w:t>
      </w:r>
    </w:p>
    <w:p w14:paraId="01D3E8F7" w14:textId="77777777" w:rsidR="00A80EFC" w:rsidRDefault="00A80EFC"/>
    <w:p w14:paraId="399CF22B" w14:textId="77777777" w:rsidR="00A80EFC" w:rsidRDefault="00A80EFC"/>
    <w:p w14:paraId="55033C6E" w14:textId="77777777" w:rsidR="00A80EFC" w:rsidRDefault="00A80EFC"/>
    <w:p w14:paraId="78322C83" w14:textId="77777777" w:rsidR="00A80EFC" w:rsidRDefault="00A80EFC"/>
    <w:p w14:paraId="37E294A7" w14:textId="77777777" w:rsidR="00A80EFC" w:rsidRDefault="00A80EFC"/>
    <w:p w14:paraId="0A6D9646" w14:textId="77777777" w:rsidR="00A80EFC" w:rsidRDefault="00A80EFC"/>
    <w:p w14:paraId="292AB979" w14:textId="77777777" w:rsidR="00A80EFC" w:rsidRDefault="00FD6E9B">
      <w:pPr>
        <w:rPr>
          <w:b/>
        </w:rPr>
      </w:pPr>
      <w:r>
        <w:rPr>
          <w:b/>
        </w:rPr>
        <w:t>Analysis</w:t>
      </w:r>
    </w:p>
    <w:p w14:paraId="671A19B7" w14:textId="77777777" w:rsidR="00A80EFC" w:rsidRDefault="00A80EFC">
      <w:pPr>
        <w:rPr>
          <w:b/>
        </w:rPr>
      </w:pPr>
    </w:p>
    <w:p w14:paraId="6F597B9C" w14:textId="77777777" w:rsidR="00A80EFC" w:rsidRDefault="00FD6E9B">
      <w:r>
        <w:t xml:space="preserve">Describe the outcome of your experiment.   Does the </w:t>
      </w:r>
      <w:r>
        <w:rPr>
          <w:b/>
        </w:rPr>
        <w:t>variable</w:t>
      </w:r>
      <w:r>
        <w:t xml:space="preserve"> you tested account for the fish’s movements?  How do you know?</w:t>
      </w:r>
    </w:p>
    <w:p w14:paraId="56E812B8" w14:textId="77777777" w:rsidR="00A80EFC" w:rsidRDefault="00A80EFC"/>
    <w:p w14:paraId="20231136" w14:textId="77777777" w:rsidR="00A80EFC" w:rsidRDefault="00A80EFC"/>
    <w:p w14:paraId="7C57FB76" w14:textId="77777777" w:rsidR="00A80EFC" w:rsidRDefault="00A80EFC"/>
    <w:p w14:paraId="5656DC92" w14:textId="77777777" w:rsidR="00A80EFC" w:rsidRDefault="00A80EFC"/>
    <w:p w14:paraId="5D58ACDF" w14:textId="77777777" w:rsidR="00A80EFC" w:rsidRDefault="00FD6E9B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*If your results were inconclusive, revise your experiment or test the other variables that might be causing the fish to move.</w:t>
      </w:r>
    </w:p>
    <w:p w14:paraId="2DECCD11" w14:textId="77777777" w:rsidR="00A80EFC" w:rsidRDefault="00A80EFC">
      <w:pPr>
        <w:jc w:val="center"/>
        <w:rPr>
          <w:i/>
          <w:sz w:val="18"/>
          <w:szCs w:val="18"/>
        </w:rPr>
      </w:pPr>
    </w:p>
    <w:p w14:paraId="7083C7C9" w14:textId="77777777" w:rsidR="00A80EFC" w:rsidRDefault="00FD6E9B">
      <w:pPr>
        <w:rPr>
          <w:sz w:val="24"/>
          <w:szCs w:val="24"/>
        </w:rPr>
      </w:pPr>
      <w:r>
        <w:rPr>
          <w:sz w:val="24"/>
          <w:szCs w:val="24"/>
        </w:rPr>
        <w:t>CLAIM, EVIDENCE, REASONING</w:t>
      </w:r>
    </w:p>
    <w:p w14:paraId="0A945638" w14:textId="77777777" w:rsidR="00A80EFC" w:rsidRDefault="00A80EFC">
      <w:pPr>
        <w:rPr>
          <w:sz w:val="24"/>
          <w:szCs w:val="24"/>
        </w:rPr>
      </w:pPr>
    </w:p>
    <w:tbl>
      <w:tblPr>
        <w:tblStyle w:val="a"/>
        <w:tblW w:w="108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A80EFC" w14:paraId="10DE97D3" w14:textId="77777777">
        <w:trPr>
          <w:trHeight w:val="440"/>
        </w:trPr>
        <w:tc>
          <w:tcPr>
            <w:tcW w:w="1080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C60E8" w14:textId="77777777" w:rsidR="00A80EFC" w:rsidRDefault="00FD6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Question:  What causes the fortune telling fish to move?</w:t>
            </w:r>
          </w:p>
        </w:tc>
      </w:tr>
      <w:tr w:rsidR="00A80EFC" w14:paraId="064CCF5B" w14:textId="77777777">
        <w:trPr>
          <w:trHeight w:val="440"/>
        </w:trPr>
        <w:tc>
          <w:tcPr>
            <w:tcW w:w="108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330B9" w14:textId="77777777" w:rsidR="00A80EFC" w:rsidRDefault="00FD6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Claim: </w:t>
            </w:r>
          </w:p>
          <w:p w14:paraId="4C211674" w14:textId="77777777" w:rsidR="00A80EFC" w:rsidRDefault="00A8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2C67338A" w14:textId="77777777" w:rsidR="00A80EFC" w:rsidRDefault="00A8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0E30EEFB" w14:textId="77777777" w:rsidR="00A80EFC" w:rsidRDefault="00A8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A80EFC" w14:paraId="18C07C6D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B8410" w14:textId="77777777" w:rsidR="00A80EFC" w:rsidRDefault="00FD6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Evidence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647E1" w14:textId="77777777" w:rsidR="00A80EFC" w:rsidRDefault="00FD6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Reasoning</w:t>
            </w:r>
          </w:p>
        </w:tc>
      </w:tr>
      <w:tr w:rsidR="00A80EFC" w14:paraId="6079D667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2147A" w14:textId="77777777" w:rsidR="00A80EFC" w:rsidRDefault="00A8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52884C9C" w14:textId="77777777" w:rsidR="00A80EFC" w:rsidRDefault="00A8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51EFD0AA" w14:textId="77777777" w:rsidR="00A80EFC" w:rsidRDefault="00A8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7824FB59" w14:textId="77777777" w:rsidR="00A80EFC" w:rsidRDefault="00A8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3DCB6D42" w14:textId="77777777" w:rsidR="00A80EFC" w:rsidRDefault="00A8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402B546B" w14:textId="77777777" w:rsidR="00A80EFC" w:rsidRDefault="00A8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595265BC" w14:textId="77777777" w:rsidR="00A80EFC" w:rsidRDefault="00A8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4915C778" w14:textId="77777777" w:rsidR="00A80EFC" w:rsidRDefault="00A8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63922F31" w14:textId="77777777" w:rsidR="00A80EFC" w:rsidRDefault="00A8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7A295A84" w14:textId="77777777" w:rsidR="00A80EFC" w:rsidRDefault="00A8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1F82737D" w14:textId="77777777" w:rsidR="00A80EFC" w:rsidRDefault="00A8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6A954DDC" w14:textId="77777777" w:rsidR="00A80EFC" w:rsidRDefault="00A8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7CD8EDC0" w14:textId="77777777" w:rsidR="00A80EFC" w:rsidRDefault="00A8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2925D01E" w14:textId="77777777" w:rsidR="00A80EFC" w:rsidRDefault="00A8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2AADE1FF" w14:textId="77777777" w:rsidR="00A80EFC" w:rsidRDefault="00A8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6BC3B7F8" w14:textId="77777777" w:rsidR="00A80EFC" w:rsidRDefault="00A8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4E75981C" w14:textId="77777777" w:rsidR="00A80EFC" w:rsidRDefault="00A8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10593D1F" w14:textId="77777777" w:rsidR="00A80EFC" w:rsidRDefault="00A8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4A8A84A9" w14:textId="77777777" w:rsidR="00A80EFC" w:rsidRDefault="00A8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3F101C4A" w14:textId="77777777" w:rsidR="00A80EFC" w:rsidRDefault="00A8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681A1501" w14:textId="77777777" w:rsidR="00A80EFC" w:rsidRDefault="00A8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4BA4A433" w14:textId="77777777" w:rsidR="00A80EFC" w:rsidRDefault="00A8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063C1465" w14:textId="77777777" w:rsidR="00A80EFC" w:rsidRDefault="00A8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49E70E54" w14:textId="77777777" w:rsidR="00A80EFC" w:rsidRDefault="00A8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401D89BA" w14:textId="77777777" w:rsidR="00A80EFC" w:rsidRDefault="00A8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97CE9" w14:textId="77777777" w:rsidR="00A80EFC" w:rsidRDefault="00A80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3D230C81" w14:textId="77777777" w:rsidR="00A80EFC" w:rsidRDefault="00A80EFC">
      <w:pPr>
        <w:rPr>
          <w:sz w:val="24"/>
          <w:szCs w:val="24"/>
        </w:rPr>
      </w:pPr>
    </w:p>
    <w:sectPr w:rsidR="00A80E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AC051" w14:textId="77777777" w:rsidR="00DD7840" w:rsidRDefault="00DD7840">
      <w:pPr>
        <w:spacing w:line="240" w:lineRule="auto"/>
      </w:pPr>
      <w:r>
        <w:separator/>
      </w:r>
    </w:p>
  </w:endnote>
  <w:endnote w:type="continuationSeparator" w:id="0">
    <w:p w14:paraId="03B4CF97" w14:textId="77777777" w:rsidR="00DD7840" w:rsidRDefault="00DD7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90DB8" w14:textId="77777777" w:rsidR="007140F8" w:rsidRDefault="007140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FFFB3" w14:textId="77777777" w:rsidR="00A80EFC" w:rsidRDefault="00FD6E9B">
    <w:pPr>
      <w:jc w:val="center"/>
      <w:rPr>
        <w:rFonts w:ascii="Droid Sans" w:eastAsia="Droid Sans" w:hAnsi="Droid Sans" w:cs="Droid Sans"/>
        <w:sz w:val="16"/>
        <w:szCs w:val="16"/>
      </w:rPr>
    </w:pPr>
    <w:hyperlink r:id="rId1">
      <w:r>
        <w:rPr>
          <w:rFonts w:ascii="Droid Sans" w:eastAsia="Droid Sans" w:hAnsi="Droid Sans" w:cs="Droid Sans"/>
          <w:color w:val="1155CC"/>
          <w:sz w:val="16"/>
          <w:szCs w:val="16"/>
          <w:u w:val="single"/>
        </w:rPr>
        <w:t>www.biologycorner.com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E60F8" w14:textId="77777777" w:rsidR="007140F8" w:rsidRDefault="00714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89FAE" w14:textId="77777777" w:rsidR="00DD7840" w:rsidRDefault="00DD7840">
      <w:pPr>
        <w:spacing w:line="240" w:lineRule="auto"/>
      </w:pPr>
      <w:r>
        <w:separator/>
      </w:r>
    </w:p>
  </w:footnote>
  <w:footnote w:type="continuationSeparator" w:id="0">
    <w:p w14:paraId="45D869AD" w14:textId="77777777" w:rsidR="00DD7840" w:rsidRDefault="00DD78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23B77" w14:textId="77777777" w:rsidR="007140F8" w:rsidRDefault="007140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8CB93" w14:textId="77777777" w:rsidR="007140F8" w:rsidRDefault="007140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EC417" w14:textId="77777777" w:rsidR="007140F8" w:rsidRDefault="007140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EFC"/>
    <w:rsid w:val="0048471F"/>
    <w:rsid w:val="007140F8"/>
    <w:rsid w:val="007933F2"/>
    <w:rsid w:val="00A80EFC"/>
    <w:rsid w:val="00DD7840"/>
    <w:rsid w:val="00FD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00BD8"/>
  <w15:docId w15:val="{172E1FC6-0E10-4C65-84CD-1A0A1A58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40F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0F8"/>
  </w:style>
  <w:style w:type="paragraph" w:styleId="Footer">
    <w:name w:val="footer"/>
    <w:basedOn w:val="Normal"/>
    <w:link w:val="FooterChar"/>
    <w:uiPriority w:val="99"/>
    <w:unhideWhenUsed/>
    <w:rsid w:val="007140F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ologycor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Kubik</dc:creator>
  <cp:lastModifiedBy>martha kubik</cp:lastModifiedBy>
  <cp:revision>3</cp:revision>
  <dcterms:created xsi:type="dcterms:W3CDTF">2019-09-11T15:30:00Z</dcterms:created>
  <dcterms:modified xsi:type="dcterms:W3CDTF">2024-10-01T14:22:00Z</dcterms:modified>
</cp:coreProperties>
</file>